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23664B64" w14:textId="77777777" w:rsidR="00CE6F53" w:rsidRPr="00CE6F53" w:rsidRDefault="00CE6F53" w:rsidP="00CE6F53">
            <w:pPr>
              <w:jc w:val="left"/>
              <w:rPr>
                <w:b/>
                <w:sz w:val="20"/>
                <w:szCs w:val="20"/>
              </w:rPr>
            </w:pPr>
            <w:r w:rsidRPr="00CE6F53">
              <w:rPr>
                <w:sz w:val="20"/>
                <w:szCs w:val="20"/>
              </w:rPr>
              <w:t>/*</w:t>
            </w:r>
            <w:r w:rsidRPr="00CE6F53">
              <w:rPr>
                <w:b/>
                <w:sz w:val="20"/>
                <w:szCs w:val="20"/>
              </w:rPr>
              <w:t>ASUTUSESISESEKS KASUTAMISEKS</w:t>
            </w:r>
          </w:p>
          <w:p w14:paraId="26670E93" w14:textId="1151A680" w:rsidR="00CE6F53" w:rsidRPr="00CE6F53" w:rsidRDefault="00CE6F53" w:rsidP="00CE6F53">
            <w:pPr>
              <w:jc w:val="left"/>
              <w:rPr>
                <w:sz w:val="20"/>
                <w:szCs w:val="20"/>
              </w:rPr>
            </w:pPr>
            <w:r w:rsidRPr="00CE6F53">
              <w:rPr>
                <w:sz w:val="20"/>
                <w:szCs w:val="20"/>
              </w:rPr>
              <w:t xml:space="preserve">Märge tehtud: </w:t>
            </w:r>
            <w:r w:rsidR="006277B0">
              <w:rPr>
                <w:sz w:val="20"/>
                <w:szCs w:val="20"/>
              </w:rPr>
              <w:fldChar w:fldCharType="begin"/>
            </w:r>
            <w:r w:rsidR="00A70F34">
              <w:rPr>
                <w:sz w:val="20"/>
                <w:szCs w:val="20"/>
              </w:rPr>
              <w:instrText xml:space="preserve"> delta_accessRestrictionBeginDate  \* MERGEFORMAT</w:instrText>
            </w:r>
            <w:r w:rsidR="006277B0">
              <w:rPr>
                <w:sz w:val="20"/>
                <w:szCs w:val="20"/>
              </w:rPr>
              <w:fldChar w:fldCharType="separate"/>
            </w:r>
            <w:r w:rsidR="00A70F34">
              <w:rPr>
                <w:sz w:val="20"/>
                <w:szCs w:val="20"/>
              </w:rPr>
              <w:t>{accessRestrictionBeginDate}</w:t>
            </w:r>
            <w:r w:rsidR="006277B0">
              <w:rPr>
                <w:sz w:val="20"/>
                <w:szCs w:val="20"/>
              </w:rPr>
              <w:fldChar w:fldCharType="end"/>
            </w:r>
          </w:p>
          <w:p w14:paraId="5AA6EFAC" w14:textId="6A5AEC90" w:rsidR="00CE6F53" w:rsidRPr="00CE6F53" w:rsidRDefault="00CE6F53" w:rsidP="00CE6F53">
            <w:pPr>
              <w:jc w:val="left"/>
              <w:rPr>
                <w:sz w:val="20"/>
                <w:szCs w:val="20"/>
              </w:rPr>
            </w:pPr>
            <w:r w:rsidRPr="00CE6F53">
              <w:rPr>
                <w:sz w:val="20"/>
                <w:szCs w:val="20"/>
              </w:rPr>
              <w:t xml:space="preserve">Kehtib kuni: </w:t>
            </w:r>
            <w:r w:rsidR="006277B0">
              <w:rPr>
                <w:sz w:val="20"/>
                <w:szCs w:val="20"/>
              </w:rPr>
              <w:fldChar w:fldCharType="begin"/>
            </w:r>
            <w:r w:rsidR="00A70F34">
              <w:rPr>
                <w:sz w:val="20"/>
                <w:szCs w:val="20"/>
              </w:rPr>
              <w:instrText xml:space="preserve"> delta_accessRestrictionEndDate  \* MERGEFORMAT</w:instrText>
            </w:r>
            <w:r w:rsidR="006277B0">
              <w:rPr>
                <w:sz w:val="20"/>
                <w:szCs w:val="20"/>
              </w:rPr>
              <w:fldChar w:fldCharType="separate"/>
            </w:r>
            <w:r w:rsidR="00A70F34">
              <w:rPr>
                <w:sz w:val="20"/>
                <w:szCs w:val="20"/>
              </w:rPr>
              <w:t>{accessRestrictionEndDate}</w:t>
            </w:r>
            <w:r w:rsidR="006277B0">
              <w:rPr>
                <w:sz w:val="20"/>
                <w:szCs w:val="20"/>
              </w:rPr>
              <w:fldChar w:fldCharType="end"/>
            </w:r>
          </w:p>
          <w:p w14:paraId="51458442" w14:textId="497F20B8" w:rsidR="00CE6F53" w:rsidRPr="00CE6F53" w:rsidRDefault="00CE6F53" w:rsidP="00CE6F53">
            <w:pPr>
              <w:jc w:val="left"/>
              <w:rPr>
                <w:sz w:val="20"/>
                <w:szCs w:val="20"/>
              </w:rPr>
            </w:pPr>
            <w:r w:rsidRPr="00CE6F53">
              <w:rPr>
                <w:sz w:val="20"/>
                <w:szCs w:val="20"/>
              </w:rPr>
              <w:t xml:space="preserve">Alus: </w:t>
            </w:r>
            <w:r w:rsidR="006277B0">
              <w:rPr>
                <w:sz w:val="20"/>
                <w:szCs w:val="20"/>
              </w:rPr>
              <w:fldChar w:fldCharType="begin"/>
            </w:r>
            <w:r w:rsidR="00A70F34">
              <w:rPr>
                <w:sz w:val="20"/>
                <w:szCs w:val="20"/>
              </w:rPr>
              <w:instrText xml:space="preserve"> delta_accessRestrictionReason  \* MERGEFORMAT</w:instrText>
            </w:r>
            <w:r w:rsidR="006277B0">
              <w:rPr>
                <w:sz w:val="20"/>
                <w:szCs w:val="20"/>
              </w:rPr>
              <w:fldChar w:fldCharType="separate"/>
            </w:r>
            <w:r w:rsidR="00A70F34">
              <w:rPr>
                <w:sz w:val="20"/>
                <w:szCs w:val="20"/>
              </w:rPr>
              <w:t>{accessRestrictionReason}</w:t>
            </w:r>
            <w:r w:rsidR="006277B0">
              <w:rPr>
                <w:sz w:val="20"/>
                <w:szCs w:val="20"/>
              </w:rPr>
              <w:fldChar w:fldCharType="end"/>
            </w:r>
          </w:p>
          <w:p w14:paraId="72EFAB98" w14:textId="77777777" w:rsidR="00CE6F53" w:rsidRPr="00CE6F53" w:rsidRDefault="00CC1129" w:rsidP="00CE6F53">
            <w:pPr>
              <w:jc w:val="left"/>
              <w:rPr>
                <w:sz w:val="20"/>
                <w:szCs w:val="20"/>
              </w:rPr>
            </w:pPr>
            <w:r>
              <w:rPr>
                <w:sz w:val="20"/>
                <w:szCs w:val="20"/>
              </w:rPr>
              <w:t xml:space="preserve">Teabevaldaja: </w:t>
            </w:r>
            <w:r w:rsidR="00B12FAA">
              <w:rPr>
                <w:sz w:val="20"/>
                <w:szCs w:val="20"/>
              </w:rPr>
              <w:t>Transpordi</w:t>
            </w:r>
            <w:r>
              <w:rPr>
                <w:sz w:val="20"/>
                <w:szCs w:val="20"/>
              </w:rPr>
              <w:t>amet</w:t>
            </w:r>
            <w:r w:rsidR="00CE6F53" w:rsidRPr="00CE6F53">
              <w:rPr>
                <w:sz w:val="20"/>
                <w:szCs w:val="20"/>
              </w:rPr>
              <w:t>*/</w:t>
            </w:r>
          </w:p>
        </w:tc>
      </w:tr>
      <w:tr w:rsidR="00CE6F53" w:rsidRPr="001D4CFB" w14:paraId="74EC6E5E" w14:textId="77777777" w:rsidTr="00310DE9">
        <w:trPr>
          <w:trHeight w:val="1985"/>
        </w:trPr>
        <w:tc>
          <w:tcPr>
            <w:tcW w:w="5245" w:type="dxa"/>
            <w:shd w:val="clear" w:color="auto" w:fill="auto"/>
          </w:tcPr>
          <w:p w14:paraId="09692220" w14:textId="66DE77CC" w:rsidR="00767C61" w:rsidRPr="00A40869" w:rsidRDefault="006277B0" w:rsidP="00CE6F53">
            <w:pPr>
              <w:pStyle w:val="Adressaat"/>
              <w:ind w:right="1672"/>
              <w:rPr>
                <w:iCs/>
              </w:rPr>
            </w:pPr>
            <w:r w:rsidRPr="00A40869">
              <w:rPr>
                <w:iCs/>
              </w:rPr>
              <w:fldChar w:fldCharType="begin"/>
            </w:r>
            <w:r w:rsidR="00A70F34">
              <w:rPr>
                <w:iCs/>
              </w:rPr>
              <w:instrText xml:space="preserve"> delta_recipientPersonName_1  \* MERGEFORMAT</w:instrText>
            </w:r>
            <w:r w:rsidRPr="00A40869">
              <w:rPr>
                <w:iCs/>
              </w:rPr>
              <w:fldChar w:fldCharType="separate"/>
            </w:r>
            <w:r w:rsidR="00A70F34">
              <w:rPr>
                <w:iCs/>
              </w:rPr>
              <w:t>Anna Usuntsinova</w:t>
            </w:r>
            <w:r w:rsidRPr="00A40869">
              <w:rPr>
                <w:iCs/>
              </w:rPr>
              <w:fldChar w:fldCharType="end"/>
            </w:r>
          </w:p>
          <w:p w14:paraId="214EDBCD" w14:textId="3B9E1911" w:rsidR="00CE6F53" w:rsidRPr="00A40869" w:rsidRDefault="006277B0" w:rsidP="00CE6F53">
            <w:pPr>
              <w:pStyle w:val="Adressaat"/>
              <w:ind w:right="1672"/>
              <w:rPr>
                <w:iCs/>
              </w:rPr>
            </w:pPr>
            <w:r w:rsidRPr="00A40869">
              <w:rPr>
                <w:iCs/>
              </w:rPr>
              <w:fldChar w:fldCharType="begin"/>
            </w:r>
            <w:r w:rsidR="00A70F34">
              <w:rPr>
                <w:iCs/>
              </w:rPr>
              <w:instrText xml:space="preserve"> delta_recipientName_1  \* MERGEFORMAT</w:instrText>
            </w:r>
            <w:r w:rsidRPr="00A40869">
              <w:rPr>
                <w:iCs/>
              </w:rPr>
              <w:fldChar w:fldCharType="separate"/>
            </w:r>
            <w:r w:rsidR="00A70F34">
              <w:rPr>
                <w:iCs/>
              </w:rPr>
              <w:t>Tarbijakaitse ja Tehnilise Järelevalve Amet</w:t>
            </w:r>
            <w:r w:rsidRPr="00A40869">
              <w:rPr>
                <w:iCs/>
              </w:rPr>
              <w:fldChar w:fldCharType="end"/>
            </w:r>
          </w:p>
          <w:p w14:paraId="69530776" w14:textId="63D3C2FD" w:rsidR="00CE6F53" w:rsidRPr="00A40869" w:rsidRDefault="006277B0" w:rsidP="00CE6F53">
            <w:pPr>
              <w:pStyle w:val="Adressaat"/>
              <w:ind w:right="1672"/>
              <w:rPr>
                <w:iCs/>
              </w:rPr>
            </w:pPr>
            <w:r w:rsidRPr="00A40869">
              <w:rPr>
                <w:iCs/>
              </w:rPr>
              <w:fldChar w:fldCharType="begin"/>
            </w:r>
            <w:r w:rsidR="00A70F34">
              <w:rPr>
                <w:iCs/>
              </w:rPr>
              <w:instrText xml:space="preserve"> delta_recipientEmail_1  \* MERGEFORMAT</w:instrText>
            </w:r>
            <w:r w:rsidRPr="00A40869">
              <w:rPr>
                <w:iCs/>
              </w:rPr>
              <w:fldChar w:fldCharType="separate"/>
            </w:r>
            <w:r w:rsidR="00A70F34">
              <w:rPr>
                <w:iCs/>
              </w:rPr>
              <w:t>Anna.Usuntsinova@ttja.ee</w:t>
            </w:r>
            <w:r w:rsidRPr="00A40869">
              <w:rPr>
                <w:iCs/>
              </w:rPr>
              <w:fldChar w:fldCharType="end"/>
            </w:r>
          </w:p>
          <w:p w14:paraId="3152185A" w14:textId="0067C29C" w:rsidR="00CE6F53" w:rsidRPr="00A40869" w:rsidRDefault="006277B0" w:rsidP="00CE6F53">
            <w:pPr>
              <w:pStyle w:val="Adressaat"/>
              <w:ind w:right="1672"/>
              <w:rPr>
                <w:iCs/>
              </w:rPr>
            </w:pPr>
            <w:r w:rsidRPr="00A40869">
              <w:rPr>
                <w:iCs/>
              </w:rPr>
              <w:fldChar w:fldCharType="begin"/>
            </w:r>
            <w:r w:rsidR="00A70F34">
              <w:rPr>
                <w:iCs/>
              </w:rPr>
              <w:instrText xml:space="preserve"> delta_recipientStreetHouse_1  \* MERGEFORMAT</w:instrText>
            </w:r>
            <w:r w:rsidRPr="00A40869">
              <w:rPr>
                <w:iCs/>
              </w:rPr>
              <w:fldChar w:fldCharType="separate"/>
            </w:r>
            <w:r w:rsidR="00A70F34">
              <w:rPr>
                <w:iCs/>
              </w:rPr>
              <w:t>Endla tn 10a</w:t>
            </w:r>
            <w:r w:rsidRPr="00A40869">
              <w:rPr>
                <w:iCs/>
              </w:rPr>
              <w:fldChar w:fldCharType="end"/>
            </w:r>
          </w:p>
          <w:p w14:paraId="357D1069" w14:textId="79C63145" w:rsidR="00CE6F53" w:rsidRPr="00A40869" w:rsidRDefault="006277B0" w:rsidP="00CE6F53">
            <w:pPr>
              <w:pStyle w:val="Adressaat"/>
              <w:ind w:right="1672"/>
              <w:rPr>
                <w:iCs/>
              </w:rPr>
            </w:pPr>
            <w:r w:rsidRPr="00A40869">
              <w:rPr>
                <w:iCs/>
              </w:rPr>
              <w:fldChar w:fldCharType="begin"/>
            </w:r>
            <w:r w:rsidR="00A70F34">
              <w:rPr>
                <w:iCs/>
              </w:rPr>
              <w:instrText xml:space="preserve"> delta_recipientPostalCity_1  \* MERGEFORMAT</w:instrText>
            </w:r>
            <w:r w:rsidRPr="00A40869">
              <w:rPr>
                <w:iCs/>
              </w:rPr>
              <w:fldChar w:fldCharType="separate"/>
            </w:r>
            <w:r w:rsidR="00A70F34">
              <w:rPr>
                <w:iCs/>
              </w:rPr>
              <w:t>10142, Tallinn, Harju maakond</w:t>
            </w:r>
            <w:r w:rsidRPr="00A40869">
              <w:rPr>
                <w:iCs/>
              </w:rPr>
              <w:fldChar w:fldCharType="end"/>
            </w:r>
          </w:p>
        </w:tc>
        <w:tc>
          <w:tcPr>
            <w:tcW w:w="4016" w:type="dxa"/>
            <w:shd w:val="clear" w:color="auto" w:fill="auto"/>
          </w:tcPr>
          <w:p w14:paraId="19EB4C36" w14:textId="77777777" w:rsidR="00FA3977" w:rsidRPr="00A40869" w:rsidRDefault="00FA3977" w:rsidP="00CE6F53">
            <w:pPr>
              <w:jc w:val="left"/>
            </w:pPr>
          </w:p>
          <w:p w14:paraId="72D772B4" w14:textId="5426F038" w:rsidR="00CE6F53" w:rsidRPr="00A40869" w:rsidRDefault="00CE6F53" w:rsidP="00CE6F53">
            <w:pPr>
              <w:jc w:val="left"/>
            </w:pPr>
            <w:r w:rsidRPr="00A40869">
              <w:t xml:space="preserve">/*Teie  </w:t>
            </w:r>
            <w:r w:rsidR="006277B0" w:rsidRPr="00A40869">
              <w:fldChar w:fldCharType="begin"/>
            </w:r>
            <w:r w:rsidR="00A70F34">
              <w:instrText xml:space="preserve"> delta_senderRegDate  \* MERGEFORMAT</w:instrText>
            </w:r>
            <w:r w:rsidR="006277B0" w:rsidRPr="00A40869">
              <w:fldChar w:fldCharType="separate"/>
            </w:r>
            <w:r w:rsidR="00A70F34">
              <w:t>27.03.2025</w:t>
            </w:r>
            <w:r w:rsidR="006277B0" w:rsidRPr="00A40869">
              <w:fldChar w:fldCharType="end"/>
            </w:r>
            <w:r w:rsidRPr="00A40869">
              <w:t xml:space="preserve">*/  /*nr </w:t>
            </w:r>
            <w:r w:rsidR="00E90E69">
              <w:fldChar w:fldCharType="begin"/>
            </w:r>
            <w:r w:rsidR="00A70F34">
              <w:instrText xml:space="preserve"> delta_senderRegNumber  \* MERGEFORMAT</w:instrText>
            </w:r>
            <w:r w:rsidR="00E90E69">
              <w:fldChar w:fldCharType="separate"/>
            </w:r>
            <w:r w:rsidR="00A70F34">
              <w:t>19-8/24-17007-006</w:t>
            </w:r>
            <w:r w:rsidR="00E90E69">
              <w:fldChar w:fldCharType="end"/>
            </w:r>
            <w:r w:rsidRPr="00A40869">
              <w:t>*/</w:t>
            </w:r>
          </w:p>
          <w:p w14:paraId="4E586158" w14:textId="77777777" w:rsidR="00CE6F53" w:rsidRPr="00A40869" w:rsidRDefault="00CE6F53" w:rsidP="00CE6F53">
            <w:pPr>
              <w:jc w:val="left"/>
            </w:pPr>
          </w:p>
          <w:p w14:paraId="2F9B53D9" w14:textId="2367A718" w:rsidR="00CE6F53" w:rsidRPr="00A40869" w:rsidRDefault="00CE6F53" w:rsidP="006277B0">
            <w:pPr>
              <w:jc w:val="left"/>
            </w:pPr>
            <w:r w:rsidRPr="00A40869">
              <w:t xml:space="preserve">Meie  </w:t>
            </w:r>
            <w:r w:rsidR="006277B0" w:rsidRPr="00A40869">
              <w:fldChar w:fldCharType="begin"/>
            </w:r>
            <w:r w:rsidR="00A70F34">
              <w:instrText xml:space="preserve"> delta_regDateTime  \* MERGEFORMAT</w:instrText>
            </w:r>
            <w:r w:rsidR="006277B0" w:rsidRPr="00A40869">
              <w:fldChar w:fldCharType="separate"/>
            </w:r>
            <w:r w:rsidR="00A70F34">
              <w:t>03.04.2025</w:t>
            </w:r>
            <w:r w:rsidR="006277B0" w:rsidRPr="00A40869">
              <w:fldChar w:fldCharType="end"/>
            </w:r>
            <w:r w:rsidRPr="00A40869">
              <w:t xml:space="preserve">  nr </w:t>
            </w:r>
            <w:r w:rsidR="00E90E69">
              <w:fldChar w:fldCharType="begin"/>
            </w:r>
            <w:r w:rsidR="00A70F34">
              <w:instrText xml:space="preserve"> delta_regNumber  \* MERGEFORMAT</w:instrText>
            </w:r>
            <w:r w:rsidR="00E90E69">
              <w:fldChar w:fldCharType="separate"/>
            </w:r>
            <w:r w:rsidR="00A70F34">
              <w:t>3.3-6/25/5030-2</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1C8D9584" w:rsidR="00310DE9" w:rsidRPr="00310DE9" w:rsidRDefault="00AE2F14" w:rsidP="009C2662">
            <w:pPr>
              <w:spacing w:after="360"/>
              <w:ind w:left="-120"/>
              <w:jc w:val="left"/>
              <w:rPr>
                <w:b/>
                <w:bCs/>
              </w:rPr>
            </w:pPr>
            <w:r>
              <w:rPr>
                <w:b/>
                <w:bCs/>
              </w:rPr>
              <w:t>Vastus AB lend BT857</w:t>
            </w:r>
          </w:p>
        </w:tc>
        <w:tc>
          <w:tcPr>
            <w:tcW w:w="4672" w:type="dxa"/>
          </w:tcPr>
          <w:p w14:paraId="4B966A41" w14:textId="77777777" w:rsidR="00310DE9" w:rsidRDefault="00310DE9" w:rsidP="00CE6F53"/>
        </w:tc>
      </w:tr>
    </w:tbl>
    <w:p w14:paraId="464F3D60" w14:textId="1D9F4F3B" w:rsidR="00310DE9" w:rsidRDefault="002753BB" w:rsidP="00CE6F53">
      <w:r>
        <w:t xml:space="preserve">Austatud </w:t>
      </w:r>
      <w:r w:rsidR="00AE2F14" w:rsidRPr="00AE2F14">
        <w:t>Anna Usuntsinova</w:t>
      </w:r>
    </w:p>
    <w:p w14:paraId="68F26856" w14:textId="77777777" w:rsidR="002753BB" w:rsidRDefault="002753BB" w:rsidP="00CE6F53"/>
    <w:p w14:paraId="3B67FEBB" w14:textId="3CB7E427" w:rsidR="003C4B73" w:rsidRDefault="00AE2F14" w:rsidP="00CE6F53">
      <w:r w:rsidRPr="00AE2F14">
        <w:t>Oleme omapoolselt läbi vaadanud reisija Andres Ääremaa kaebuse seoses lennuettevõtja Air Baltic Corporation AS tegevusega, et lend BT857 Tallinnast Amsterdami 13. oktoobril 2024 jõuaks õigeaegselt sihtkohta, leiame, et lennuettevõte tegi omalt poolt kõik võimaliku hilinemise vältimiseks.  Lennuettevõtja  esitatud kõik põhjendused on tõesed. Peamine hilinemise põhjus, uus SLOT aeg Amsterdami lennuväljal kehva ilma tõttu, oli ettenägematu, vältimatu ja väljaspool lennuettevõtja kontrolli.</w:t>
      </w:r>
    </w:p>
    <w:p w14:paraId="1FA42746" w14:textId="77777777" w:rsidR="00CE6F53" w:rsidRDefault="00CE6F53" w:rsidP="00CE6F53">
      <w:pPr>
        <w:spacing w:before="360" w:after="720"/>
        <w:rPr>
          <w:lang w:eastAsia="en-US" w:bidi="ar-SA"/>
        </w:rPr>
      </w:pPr>
      <w:r>
        <w:rPr>
          <w:lang w:eastAsia="en-US" w:bidi="ar-SA"/>
        </w:rPr>
        <w:t>Lugupidamisega</w:t>
      </w:r>
    </w:p>
    <w:p w14:paraId="6498F592" w14:textId="77777777" w:rsidR="00AE2F14" w:rsidRDefault="00AE2F14" w:rsidP="00AE2F14">
      <w:pPr>
        <w:spacing w:before="360" w:after="720"/>
        <w:rPr>
          <w:lang w:eastAsia="en-US" w:bidi="ar-SA"/>
        </w:rPr>
      </w:pPr>
      <w:r>
        <w:rPr>
          <w:lang w:eastAsia="en-US" w:bidi="ar-SA"/>
        </w:rPr>
        <w:t>Rene Kallis</w:t>
      </w:r>
    </w:p>
    <w:p w14:paraId="189BA3BA" w14:textId="599A5852" w:rsidR="00AE2F14" w:rsidRDefault="00AE2F14" w:rsidP="00AE2F14">
      <w:pPr>
        <w:spacing w:before="360" w:after="720"/>
        <w:rPr>
          <w:lang w:eastAsia="en-US" w:bidi="ar-SA"/>
        </w:rPr>
      </w:pPr>
      <w:r>
        <w:rPr>
          <w:lang w:eastAsia="en-US" w:bidi="ar-SA"/>
        </w:rPr>
        <w:t>V</w:t>
      </w:r>
      <w:r>
        <w:rPr>
          <w:lang w:eastAsia="en-US" w:bidi="ar-SA"/>
        </w:rPr>
        <w:t>aneminspektor</w:t>
      </w:r>
    </w:p>
    <w:p w14:paraId="3FA53288" w14:textId="014D96B7" w:rsidR="00AE2F14" w:rsidRDefault="00AE2F14" w:rsidP="00AE2F14">
      <w:pPr>
        <w:spacing w:before="360" w:after="720"/>
        <w:rPr>
          <w:lang w:eastAsia="en-US" w:bidi="ar-SA"/>
        </w:rPr>
      </w:pPr>
      <w:r>
        <w:rPr>
          <w:lang w:eastAsia="en-US" w:bidi="ar-SA"/>
        </w:rPr>
        <w:t>Transpordiamet</w:t>
      </w:r>
    </w:p>
    <w:p w14:paraId="269B80BC" w14:textId="153B214D" w:rsidR="00CE6F53" w:rsidRDefault="00CE6F53" w:rsidP="00AE2F14">
      <w:pPr>
        <w:tabs>
          <w:tab w:val="left" w:pos="1843"/>
        </w:tabs>
        <w:rPr>
          <w:lang w:eastAsia="en-US" w:bidi="ar-SA"/>
        </w:rPr>
      </w:pPr>
    </w:p>
    <w:p w14:paraId="36A686BC" w14:textId="00F562B7" w:rsidR="00FD66CE" w:rsidRDefault="00FD66CE" w:rsidP="00E90E69">
      <w:pPr>
        <w:rPr>
          <w:lang w:eastAsia="en-US" w:bidi="ar-SA"/>
        </w:rPr>
      </w:pPr>
    </w:p>
    <w:p w14:paraId="60D8A4D3" w14:textId="72382225" w:rsidR="00E90E69" w:rsidRDefault="00E90E69" w:rsidP="00E90E69">
      <w:pPr>
        <w:rPr>
          <w:lang w:eastAsia="en-US" w:bidi="ar-SA"/>
        </w:rPr>
      </w:pPr>
    </w:p>
    <w:p w14:paraId="64EC047A" w14:textId="02B783BB" w:rsidR="00CE6F53" w:rsidRDefault="00311E95" w:rsidP="00E90E69">
      <w:pPr>
        <w:rPr>
          <w:lang w:eastAsia="en-US" w:bidi="ar-SA"/>
        </w:rPr>
      </w:pPr>
      <w:r>
        <w:rPr>
          <w:lang w:eastAsia="en-US" w:bidi="ar-SA"/>
        </w:rPr>
        <w:fldChar w:fldCharType="begin"/>
      </w:r>
      <w:r w:rsidR="00A70F34">
        <w:rPr>
          <w:lang w:eastAsia="en-US" w:bidi="ar-SA"/>
        </w:rPr>
        <w:instrText xml:space="preserve"> delta_ownerName  \* MERGEFORMAT</w:instrText>
      </w:r>
      <w:r>
        <w:rPr>
          <w:lang w:eastAsia="en-US" w:bidi="ar-SA"/>
        </w:rPr>
        <w:fldChar w:fldCharType="separate"/>
      </w:r>
      <w:r w:rsidR="00A70F34">
        <w:rPr>
          <w:lang w:eastAsia="en-US" w:bidi="ar-SA"/>
        </w:rPr>
        <w:t>Rene Kallis</w:t>
      </w:r>
      <w:r>
        <w:rPr>
          <w:lang w:eastAsia="en-US" w:bidi="ar-SA"/>
        </w:rPr>
        <w:fldChar w:fldCharType="end"/>
      </w:r>
    </w:p>
    <w:p w14:paraId="4D74B3E8" w14:textId="1F78CAAB" w:rsidR="00CE6F53" w:rsidRDefault="00311E95" w:rsidP="00CE6F53">
      <w:pPr>
        <w:rPr>
          <w:lang w:eastAsia="en-US" w:bidi="ar-SA"/>
        </w:rPr>
      </w:pPr>
      <w:r>
        <w:rPr>
          <w:lang w:eastAsia="en-US" w:bidi="ar-SA"/>
        </w:rPr>
        <w:fldChar w:fldCharType="begin"/>
      </w:r>
      <w:r w:rsidR="00A70F34">
        <w:rPr>
          <w:lang w:eastAsia="en-US" w:bidi="ar-SA"/>
        </w:rPr>
        <w:instrText xml:space="preserve"> delta_ownerPhone  \* MERGEFORMAT</w:instrText>
      </w:r>
      <w:r>
        <w:rPr>
          <w:lang w:eastAsia="en-US" w:bidi="ar-SA"/>
        </w:rPr>
        <w:fldChar w:fldCharType="separate"/>
      </w:r>
      <w:r w:rsidR="00A70F34">
        <w:rPr>
          <w:lang w:eastAsia="en-US" w:bidi="ar-SA"/>
        </w:rPr>
        <w:t>54550748</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A70F34">
        <w:rPr>
          <w:lang w:eastAsia="en-US" w:bidi="ar-SA"/>
        </w:rPr>
        <w:instrText xml:space="preserve"> delta_ownerEmail  \* MERGEFORMAT</w:instrText>
      </w:r>
      <w:r>
        <w:rPr>
          <w:lang w:eastAsia="en-US" w:bidi="ar-SA"/>
        </w:rPr>
        <w:fldChar w:fldCharType="separate"/>
      </w:r>
      <w:r w:rsidR="00A70F34">
        <w:rPr>
          <w:lang w:eastAsia="en-US" w:bidi="ar-SA"/>
        </w:rPr>
        <w:t>Rene.Kallis@transpordiamet.ee</w:t>
      </w:r>
      <w:r>
        <w:rPr>
          <w:lang w:eastAsia="en-US" w:bidi="ar-SA"/>
        </w:rPr>
        <w:fldChar w:fldCharType="end"/>
      </w:r>
    </w:p>
    <w:sectPr w:rsidR="00CE6F53" w:rsidSect="00D47AAE">
      <w:footerReference w:type="default" r:id="rId10"/>
      <w:footerReference w:type="first" r:id="rId11"/>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F0BB7">
      <w:rPr>
        <w:noProof/>
      </w:rPr>
      <w:t>1</w:t>
    </w:r>
    <w:r w:rsidR="00A6146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Jalus"/>
      <w:rPr>
        <w:sz w:val="20"/>
        <w:szCs w:val="20"/>
      </w:rPr>
    </w:pPr>
    <w:r w:rsidRPr="00A40869">
      <w:rPr>
        <w:sz w:val="20"/>
        <w:szCs w:val="20"/>
      </w:rPr>
      <w:t xml:space="preserve">Registrikood 70001490 </w:t>
    </w:r>
  </w:p>
  <w:p w14:paraId="650BBE1E" w14:textId="77777777" w:rsidR="00CE6F53" w:rsidRPr="00CE6F53" w:rsidRDefault="00CE6F53" w:rsidP="00CC1129">
    <w:pPr>
      <w:pStyle w:val="Jalus"/>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BEC"/>
    <w:rsid w:val="00004B28"/>
    <w:rsid w:val="001C0D0A"/>
    <w:rsid w:val="002727E8"/>
    <w:rsid w:val="002753BB"/>
    <w:rsid w:val="002820B1"/>
    <w:rsid w:val="002B1D67"/>
    <w:rsid w:val="002C06C8"/>
    <w:rsid w:val="00310DE9"/>
    <w:rsid w:val="00311E95"/>
    <w:rsid w:val="003C12DC"/>
    <w:rsid w:val="003C4B73"/>
    <w:rsid w:val="00416507"/>
    <w:rsid w:val="00443999"/>
    <w:rsid w:val="00464BEC"/>
    <w:rsid w:val="004F2194"/>
    <w:rsid w:val="0051142A"/>
    <w:rsid w:val="00577EF8"/>
    <w:rsid w:val="006277B0"/>
    <w:rsid w:val="006673FE"/>
    <w:rsid w:val="006A306E"/>
    <w:rsid w:val="006B6594"/>
    <w:rsid w:val="00767C61"/>
    <w:rsid w:val="007F181D"/>
    <w:rsid w:val="008D4BB4"/>
    <w:rsid w:val="009C2662"/>
    <w:rsid w:val="00A40869"/>
    <w:rsid w:val="00A61468"/>
    <w:rsid w:val="00A70F34"/>
    <w:rsid w:val="00AE2F14"/>
    <w:rsid w:val="00AF2A6D"/>
    <w:rsid w:val="00B12FAA"/>
    <w:rsid w:val="00B4626D"/>
    <w:rsid w:val="00B927B3"/>
    <w:rsid w:val="00BB751E"/>
    <w:rsid w:val="00BF135A"/>
    <w:rsid w:val="00C72AED"/>
    <w:rsid w:val="00C84ED2"/>
    <w:rsid w:val="00CC1129"/>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EFEECA"/>
  <w15:chartTrackingRefBased/>
  <w15:docId w15:val="{7E27FE02-644C-4C65-AE66-5D338745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CE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allaad"/>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allaad"/>
    <w:next w:val="Normaallaad"/>
    <w:rsid w:val="00CE6F53"/>
    <w:pPr>
      <w:keepNext/>
      <w:spacing w:before="240" w:after="120"/>
    </w:pPr>
    <w:rPr>
      <w:rFonts w:ascii="Arial" w:eastAsia="Microsoft YaHei" w:hAnsi="Arial"/>
      <w:sz w:val="28"/>
      <w:szCs w:val="28"/>
    </w:rPr>
  </w:style>
  <w:style w:type="paragraph" w:styleId="Pis">
    <w:name w:val="header"/>
    <w:basedOn w:val="Normaallaad"/>
    <w:link w:val="PisMrk"/>
    <w:uiPriority w:val="99"/>
    <w:unhideWhenUsed/>
    <w:rsid w:val="00CE6F53"/>
    <w:pPr>
      <w:tabs>
        <w:tab w:val="center" w:pos="4536"/>
        <w:tab w:val="right" w:pos="9072"/>
      </w:tabs>
    </w:pPr>
    <w:rPr>
      <w:rFonts w:cs="Mangal"/>
      <w:szCs w:val="21"/>
    </w:rPr>
  </w:style>
  <w:style w:type="character" w:customStyle="1" w:styleId="PisMrk">
    <w:name w:val="Päis Märk"/>
    <w:basedOn w:val="Liguvaikefont"/>
    <w:link w:val="Pis"/>
    <w:uiPriority w:val="99"/>
    <w:rsid w:val="00CE6F53"/>
    <w:rPr>
      <w:rFonts w:ascii="Times New Roman" w:eastAsia="SimSun" w:hAnsi="Times New Roman" w:cs="Mangal"/>
      <w:kern w:val="1"/>
      <w:sz w:val="24"/>
      <w:szCs w:val="21"/>
      <w:lang w:eastAsia="zh-CN" w:bidi="hi-IN"/>
    </w:rPr>
  </w:style>
  <w:style w:type="paragraph" w:styleId="Jalus">
    <w:name w:val="footer"/>
    <w:basedOn w:val="Normaallaad"/>
    <w:link w:val="JalusMrk"/>
    <w:uiPriority w:val="99"/>
    <w:unhideWhenUsed/>
    <w:rsid w:val="00CE6F53"/>
    <w:pPr>
      <w:tabs>
        <w:tab w:val="center" w:pos="4536"/>
        <w:tab w:val="right" w:pos="9072"/>
      </w:tabs>
    </w:pPr>
    <w:rPr>
      <w:rFonts w:cs="Mangal"/>
      <w:szCs w:val="21"/>
    </w:rPr>
  </w:style>
  <w:style w:type="character" w:customStyle="1" w:styleId="JalusMrk">
    <w:name w:val="Jalus Märk"/>
    <w:basedOn w:val="Liguvaikefont"/>
    <w:link w:val="Jalus"/>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perlink">
    <w:name w:val="Hyperlink"/>
    <w:basedOn w:val="Liguvaikefont"/>
    <w:uiPriority w:val="99"/>
    <w:unhideWhenUsed/>
    <w:rsid w:val="00CC1129"/>
    <w:rPr>
      <w:color w:val="0563C1" w:themeColor="hyperlink"/>
      <w:u w:val="single"/>
    </w:rPr>
  </w:style>
  <w:style w:type="character" w:customStyle="1" w:styleId="Lahendamatamainimine1">
    <w:name w:val="Lahendamata mainimine1"/>
    <w:basedOn w:val="Liguvaikefont"/>
    <w:uiPriority w:val="99"/>
    <w:semiHidden/>
    <w:unhideWhenUsed/>
    <w:rsid w:val="00CC1129"/>
    <w:rPr>
      <w:color w:val="808080"/>
      <w:shd w:val="clear" w:color="auto" w:fill="E6E6E6"/>
    </w:rPr>
  </w:style>
  <w:style w:type="character" w:styleId="Kommentaariviide">
    <w:name w:val="annotation reference"/>
    <w:basedOn w:val="Liguvaikefont"/>
    <w:uiPriority w:val="99"/>
    <w:semiHidden/>
    <w:unhideWhenUsed/>
    <w:rsid w:val="00416507"/>
    <w:rPr>
      <w:sz w:val="16"/>
      <w:szCs w:val="16"/>
    </w:rPr>
  </w:style>
  <w:style w:type="paragraph" w:styleId="Kommentaaritekst">
    <w:name w:val="annotation text"/>
    <w:basedOn w:val="Normaallaad"/>
    <w:link w:val="KommentaaritekstMrk"/>
    <w:uiPriority w:val="99"/>
    <w:semiHidden/>
    <w:unhideWhenUsed/>
    <w:rsid w:val="00416507"/>
    <w:rPr>
      <w:rFonts w:cs="Mangal"/>
      <w:sz w:val="20"/>
      <w:szCs w:val="18"/>
    </w:rPr>
  </w:style>
  <w:style w:type="character" w:customStyle="1" w:styleId="KommentaaritekstMrk">
    <w:name w:val="Kommentaari tekst Märk"/>
    <w:basedOn w:val="Liguvaikefont"/>
    <w:link w:val="Kommentaaritekst"/>
    <w:uiPriority w:val="99"/>
    <w:semiHidden/>
    <w:rsid w:val="00416507"/>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416507"/>
    <w:rPr>
      <w:b/>
      <w:bCs/>
    </w:rPr>
  </w:style>
  <w:style w:type="character" w:customStyle="1" w:styleId="KommentaariteemaMrk">
    <w:name w:val="Kommentaari teema Märk"/>
    <w:basedOn w:val="KommentaaritekstMrk"/>
    <w:link w:val="Kommentaariteema"/>
    <w:uiPriority w:val="99"/>
    <w:semiHidden/>
    <w:rsid w:val="00416507"/>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416507"/>
    <w:rPr>
      <w:rFonts w:ascii="Segoe UI" w:hAnsi="Segoe UI" w:cs="Mangal"/>
      <w:sz w:val="18"/>
      <w:szCs w:val="16"/>
    </w:rPr>
  </w:style>
  <w:style w:type="character" w:customStyle="1" w:styleId="JutumullitekstMrk">
    <w:name w:val="Jutumullitekst Märk"/>
    <w:basedOn w:val="Liguvaikefont"/>
    <w:link w:val="Jutumulliteks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3.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1439</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Rene Kallis</cp:lastModifiedBy>
  <cp:revision>3</cp:revision>
  <dcterms:created xsi:type="dcterms:W3CDTF">2025-04-03T06:15:00Z</dcterms:created>
  <dcterms:modified xsi:type="dcterms:W3CDTF">2025-04-03T06:18:00Z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